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D0" w:rsidRPr="00721BCE" w:rsidRDefault="00D009D0" w:rsidP="00721BCE">
      <w:pPr>
        <w:jc w:val="center"/>
        <w:rPr>
          <w:sz w:val="32"/>
        </w:rPr>
      </w:pPr>
      <w:r w:rsidRPr="00721BCE">
        <w:rPr>
          <w:rFonts w:hint="eastAsia"/>
          <w:sz w:val="32"/>
        </w:rPr>
        <w:t>中国农业工程学会第十次全国会员代表大会会议日程</w:t>
      </w:r>
    </w:p>
    <w:p w:rsidR="00D009D0" w:rsidRDefault="00D009D0"/>
    <w:tbl>
      <w:tblPr>
        <w:tblW w:w="10774" w:type="dxa"/>
        <w:tblInd w:w="-1281" w:type="dxa"/>
        <w:tblLook w:val="00A0"/>
      </w:tblPr>
      <w:tblGrid>
        <w:gridCol w:w="1560"/>
        <w:gridCol w:w="4678"/>
        <w:gridCol w:w="2460"/>
        <w:gridCol w:w="2076"/>
      </w:tblGrid>
      <w:tr w:rsidR="00D009D0" w:rsidRPr="00D52F25" w:rsidTr="00721BCE">
        <w:trPr>
          <w:trHeight w:val="51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活</w:t>
            </w:r>
            <w:r w:rsidRPr="00721BCE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21BC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动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议</w:t>
            </w:r>
            <w:r w:rsidRPr="00721BCE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721BC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程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参加人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地</w:t>
            </w:r>
            <w:r w:rsidRPr="00721BCE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21BC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点</w:t>
            </w:r>
          </w:p>
        </w:tc>
      </w:tr>
      <w:tr w:rsidR="00D009D0" w:rsidRPr="00D52F25" w:rsidTr="00721BCE">
        <w:trPr>
          <w:trHeight w:val="51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8"/>
                <w:attr w:name="Year" w:val="2017"/>
              </w:smartTagPr>
              <w:r w:rsidRPr="00721BCE">
                <w:rPr>
                  <w:rFonts w:ascii="仿宋" w:eastAsia="仿宋" w:hAnsi="仿宋" w:cs="宋体"/>
                  <w:color w:val="000000"/>
                  <w:kern w:val="0"/>
                  <w:sz w:val="24"/>
                  <w:szCs w:val="24"/>
                </w:rPr>
                <w:t>8</w:t>
              </w:r>
              <w:r w:rsidRPr="00721BCE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721BCE">
                <w:rPr>
                  <w:rFonts w:ascii="仿宋" w:eastAsia="仿宋" w:hAnsi="仿宋" w:cs="宋体"/>
                  <w:color w:val="000000"/>
                  <w:kern w:val="0"/>
                  <w:sz w:val="24"/>
                  <w:szCs w:val="24"/>
                </w:rPr>
                <w:t>24</w:t>
              </w:r>
              <w:r w:rsidRPr="00721BCE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全天报到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全体与会代表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齐盛国际宾馆迎宾楼一楼大厅</w:t>
            </w: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9D0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十大</w:t>
            </w:r>
          </w:p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“预备会”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5C675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21:00-22:00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十大“预备会”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九届理事长、副理事长、秘书处（十届筹委会主任、副主任委员）及山东理工大学筹备组负责人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齐盛国际宾馆会议中心</w:t>
            </w: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7030A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8"/>
                <w:attr w:name="Year" w:val="2017"/>
              </w:smartTagPr>
              <w:r w:rsidRPr="00721BCE">
                <w:rPr>
                  <w:rFonts w:ascii="仿宋" w:eastAsia="仿宋" w:hAnsi="仿宋" w:cs="宋体"/>
                  <w:color w:val="000000"/>
                  <w:kern w:val="0"/>
                  <w:sz w:val="24"/>
                  <w:szCs w:val="24"/>
                </w:rPr>
                <w:t>8</w:t>
              </w:r>
              <w:r w:rsidRPr="00721BCE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721BCE">
                <w:rPr>
                  <w:rFonts w:ascii="仿宋" w:eastAsia="仿宋" w:hAnsi="仿宋" w:cs="宋体"/>
                  <w:color w:val="000000"/>
                  <w:kern w:val="0"/>
                  <w:sz w:val="24"/>
                  <w:szCs w:val="24"/>
                </w:rPr>
                <w:t>25</w:t>
              </w:r>
              <w:r w:rsidRPr="00721BCE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9D0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开幕式</w:t>
            </w:r>
          </w:p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5C675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9:00-9:1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朱明理事长致开幕词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全体与会代表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齐盛国际宾馆会议中心多功能厅</w:t>
            </w: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5C675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9:10-9:2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欢迎词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5C675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9:20-9:5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中国科协领导致辞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5C675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9:50-10:0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兄弟学会致辞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Default="00D009D0" w:rsidP="005C675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10:00-10:2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颁发中国农业工程学会</w:t>
            </w:r>
          </w:p>
          <w:p w:rsidR="00D009D0" w:rsidRPr="00721BCE" w:rsidRDefault="00D009D0" w:rsidP="005C675E">
            <w:pPr>
              <w:widowControl/>
              <w:ind w:firstLineChars="650" w:firstLine="156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终身成就奖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Default="00D009D0" w:rsidP="005C675E">
            <w:pPr>
              <w:widowControl/>
              <w:ind w:left="1200" w:hangingChars="500" w:hanging="120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10:2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0-10: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颁发中国农业工程学会</w:t>
            </w:r>
          </w:p>
          <w:p w:rsidR="00D009D0" w:rsidRPr="00721BCE" w:rsidRDefault="00D009D0" w:rsidP="005C675E">
            <w:pPr>
              <w:widowControl/>
              <w:ind w:leftChars="500" w:left="1050"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第七届青年科技奖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Default="00D009D0" w:rsidP="007815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0-10: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表彰中国农业工程学会</w:t>
            </w:r>
          </w:p>
          <w:p w:rsidR="00D009D0" w:rsidRPr="00721BCE" w:rsidRDefault="00D009D0" w:rsidP="005C675E">
            <w:pPr>
              <w:widowControl/>
              <w:ind w:firstLineChars="650" w:firstLine="156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先进工作者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8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009D0" w:rsidRPr="00721BCE" w:rsidRDefault="00D009D0" w:rsidP="007815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合影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10: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1:1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齐盛国际宾馆会议中心</w:t>
            </w: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9D0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大会报告</w:t>
            </w:r>
          </w:p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815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0-11: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工作报告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全体与会代表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齐盛国际宾馆会议中心多功能厅</w:t>
            </w: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815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0-11: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财务报告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815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11:50-12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章程修改报告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815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会费标准提议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8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自助午餐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12:1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0-14:00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齐盛国际宾馆迎宾楼三楼宴会厅</w:t>
            </w: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分组审议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Default="00D009D0" w:rsidP="000B2C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14:00-15:00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分组讨论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br/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讨论内容：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D009D0" w:rsidRDefault="00D009D0" w:rsidP="000B2C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工作报告、财务报告、修改章程报告、</w:t>
            </w:r>
          </w:p>
          <w:p w:rsidR="00D009D0" w:rsidRPr="00721BCE" w:rsidRDefault="00D009D0" w:rsidP="000B2C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理事候选人、监事候选人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全体与会代表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齐盛国际宾馆会议中心</w:t>
            </w: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70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9D0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选举</w:t>
            </w:r>
          </w:p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9176F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15:00-15:05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通过监票人、总监票人名单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全体与会代表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齐盛国际宾馆会议中心多功能厅</w:t>
            </w: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9176FD">
            <w:pPr>
              <w:widowControl/>
              <w:ind w:left="1560" w:hangingChars="650" w:hanging="156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15:05-15:15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选举中国农业工程学会第十届理事会、第一届监事会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9176F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15:15-15:45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组长汇报分组讨论结果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9176FD">
            <w:pPr>
              <w:widowControl/>
              <w:ind w:left="840" w:hangingChars="350" w:hanging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15:45-14:50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宣布中国农业工程学会第十届理事会、第一届监事会选举结果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十届一次理事会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9176FD">
            <w:pPr>
              <w:widowControl/>
              <w:ind w:left="1560" w:hangingChars="650" w:hanging="156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15:50-16:10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选举理事长、常务副理事长、副理事长、常务理事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十届理事会理事及委托代表、一届监事会监事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齐盛国际宾馆会议中心多功能厅</w:t>
            </w: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9176F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16:00-16:05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聘任秘书长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9176F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16:05-16:10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决定学会法定代表人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9176FD">
            <w:pPr>
              <w:widowControl/>
              <w:ind w:left="1440" w:hangingChars="600" w:hanging="14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16:10-16:15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审议通过荣誉理事长、名誉理事长名单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十届一次理事党员大会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9176FD">
            <w:pPr>
              <w:widowControl/>
              <w:ind w:left="1080" w:hangingChars="450" w:hanging="10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16:15-16:30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召开党员专题会议，民主推选学会党委书记、副书记和委员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十届理事会理事党员及委托代表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齐盛国际宾馆会议中心多功能厅</w:t>
            </w:r>
          </w:p>
        </w:tc>
      </w:tr>
      <w:tr w:rsidR="00D009D0" w:rsidRPr="00D52F25" w:rsidTr="00721BCE">
        <w:trPr>
          <w:trHeight w:val="510"/>
        </w:trPr>
        <w:tc>
          <w:tcPr>
            <w:tcW w:w="8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会间休息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16:30-16:45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齐盛国际宾馆会议中心</w:t>
            </w: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009D0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闭幕式</w:t>
            </w:r>
          </w:p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9176FD">
            <w:pPr>
              <w:widowControl/>
              <w:ind w:left="1560" w:hangingChars="650" w:hanging="156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15:45-17:00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通过中国农业工程学会九届理事会工作报告、财务报告、章程修改的决议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全体与会代表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齐盛国际宾馆会议中心多功能厅</w:t>
            </w: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17:00-17:05 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宣布理事长、副理事长、秘书长、常务理事选举结果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9176FD">
            <w:pPr>
              <w:widowControl/>
              <w:ind w:left="1320" w:hangingChars="550" w:hanging="13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17:05-17:10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宣布中国农业工程学会荣誉理事长、名誉理事长选举结果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17:10-17:30  </w:t>
            </w: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十届理事会理事长讲话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会议闭幕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9D0" w:rsidRPr="00721BCE" w:rsidRDefault="00D009D0" w:rsidP="00721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9D0" w:rsidRPr="00D52F25" w:rsidTr="00721BCE">
        <w:trPr>
          <w:trHeight w:val="510"/>
        </w:trPr>
        <w:tc>
          <w:tcPr>
            <w:tcW w:w="8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自助晚餐</w:t>
            </w:r>
            <w:r w:rsidRPr="00721B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18:00-20:00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009D0" w:rsidRPr="00721BCE" w:rsidRDefault="00D009D0" w:rsidP="00721B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各住宿所在宾馆</w:t>
            </w:r>
          </w:p>
        </w:tc>
      </w:tr>
    </w:tbl>
    <w:p w:rsidR="00D009D0" w:rsidRPr="00721BCE" w:rsidRDefault="00D009D0"/>
    <w:sectPr w:rsidR="00D009D0" w:rsidRPr="00721BCE" w:rsidSect="00721B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9D0" w:rsidRDefault="00D009D0" w:rsidP="007815E7">
      <w:r>
        <w:separator/>
      </w:r>
    </w:p>
  </w:endnote>
  <w:endnote w:type="continuationSeparator" w:id="0">
    <w:p w:rsidR="00D009D0" w:rsidRDefault="00D009D0" w:rsidP="00781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9D0" w:rsidRDefault="00D009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9D0" w:rsidRDefault="00D009D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9D0" w:rsidRDefault="00D009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9D0" w:rsidRDefault="00D009D0" w:rsidP="007815E7">
      <w:r>
        <w:separator/>
      </w:r>
    </w:p>
  </w:footnote>
  <w:footnote w:type="continuationSeparator" w:id="0">
    <w:p w:rsidR="00D009D0" w:rsidRDefault="00D009D0" w:rsidP="00781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9D0" w:rsidRDefault="00D009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9D0" w:rsidRDefault="00D009D0" w:rsidP="00E8671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9D0" w:rsidRDefault="00D009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BCE"/>
    <w:rsid w:val="000B2CFB"/>
    <w:rsid w:val="001616AF"/>
    <w:rsid w:val="003F7911"/>
    <w:rsid w:val="005C675E"/>
    <w:rsid w:val="00610EC7"/>
    <w:rsid w:val="00626D58"/>
    <w:rsid w:val="00721BCE"/>
    <w:rsid w:val="007815E7"/>
    <w:rsid w:val="00793E8D"/>
    <w:rsid w:val="008442DE"/>
    <w:rsid w:val="0089671A"/>
    <w:rsid w:val="009176FD"/>
    <w:rsid w:val="009849ED"/>
    <w:rsid w:val="00AB68FD"/>
    <w:rsid w:val="00BA57D9"/>
    <w:rsid w:val="00D009D0"/>
    <w:rsid w:val="00D52F25"/>
    <w:rsid w:val="00E86718"/>
    <w:rsid w:val="00FC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E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81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815E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81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815E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204</Words>
  <Characters>1163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csae</dc:creator>
  <cp:keywords/>
  <dc:description/>
  <cp:lastModifiedBy>User</cp:lastModifiedBy>
  <cp:revision>4</cp:revision>
  <cp:lastPrinted>2017-08-07T04:36:00Z</cp:lastPrinted>
  <dcterms:created xsi:type="dcterms:W3CDTF">2017-08-07T04:38:00Z</dcterms:created>
  <dcterms:modified xsi:type="dcterms:W3CDTF">2017-08-08T02:53:00Z</dcterms:modified>
</cp:coreProperties>
</file>