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B924DD">
      <w:pPr>
        <w:jc w:val="left"/>
        <w:rPr>
          <w:rFonts w:ascii="仿宋" w:hAnsi="仿宋" w:eastAsia="仿宋" w:cs="仿宋"/>
          <w:b/>
          <w:bCs/>
          <w:color w:val="333333"/>
          <w:kern w:val="0"/>
          <w:sz w:val="24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b/>
          <w:bCs/>
          <w:color w:val="333333"/>
          <w:kern w:val="0"/>
          <w:sz w:val="24"/>
          <w:shd w:val="clear" w:color="auto" w:fill="FFFFFF"/>
          <w:lang w:bidi="ar"/>
        </w:rPr>
        <w:t>附件2：</w:t>
      </w:r>
    </w:p>
    <w:p w14:paraId="4AC18C19">
      <w:pPr>
        <w:jc w:val="center"/>
        <w:rPr>
          <w:rFonts w:ascii="宋体" w:hAnsi="宋体" w:cs="宋体"/>
          <w:bCs/>
          <w:color w:val="333333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黑体" w:hAnsi="黑体" w:eastAsia="黑体" w:cs="黑体"/>
          <w:bCs/>
          <w:color w:val="333333"/>
          <w:kern w:val="0"/>
          <w:sz w:val="32"/>
          <w:szCs w:val="32"/>
          <w:shd w:val="clear" w:color="auto" w:fill="FFFFFF"/>
          <w:lang w:bidi="ar"/>
        </w:rPr>
        <w:t>“扬翔杯”第</w:t>
      </w:r>
      <w:r>
        <w:rPr>
          <w:rFonts w:hint="eastAsia" w:ascii="黑体" w:hAnsi="黑体" w:eastAsia="黑体" w:cs="黑体"/>
          <w:bCs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>五</w:t>
      </w:r>
      <w:r>
        <w:rPr>
          <w:rFonts w:hint="eastAsia" w:ascii="黑体" w:hAnsi="黑体" w:eastAsia="黑体" w:cs="黑体"/>
          <w:bCs/>
          <w:color w:val="333333"/>
          <w:kern w:val="0"/>
          <w:sz w:val="32"/>
          <w:szCs w:val="32"/>
          <w:shd w:val="clear" w:color="auto" w:fill="FFFFFF"/>
          <w:lang w:bidi="ar"/>
        </w:rPr>
        <w:t>届中国农业机器人创新大赛报名表</w:t>
      </w:r>
    </w:p>
    <w:tbl>
      <w:tblPr>
        <w:tblStyle w:val="8"/>
        <w:tblW w:w="89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1"/>
        <w:gridCol w:w="665"/>
        <w:gridCol w:w="564"/>
        <w:gridCol w:w="698"/>
        <w:gridCol w:w="1054"/>
        <w:gridCol w:w="1183"/>
        <w:gridCol w:w="497"/>
        <w:gridCol w:w="775"/>
        <w:gridCol w:w="590"/>
        <w:gridCol w:w="1629"/>
      </w:tblGrid>
      <w:tr w14:paraId="62573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996" w:type="dxa"/>
            <w:gridSpan w:val="2"/>
            <w:noWrap w:val="0"/>
            <w:vAlign w:val="center"/>
          </w:tcPr>
          <w:p w14:paraId="53460C3D">
            <w:pPr>
              <w:jc w:val="center"/>
              <w:rPr>
                <w:rFonts w:ascii="仿宋" w:hAnsi="仿宋" w:eastAsia="仿宋" w:cs="仿宋"/>
                <w:bCs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highlight w:val="none"/>
              </w:rPr>
              <w:t>参赛单位</w:t>
            </w:r>
          </w:p>
        </w:tc>
        <w:tc>
          <w:tcPr>
            <w:tcW w:w="6990" w:type="dxa"/>
            <w:gridSpan w:val="8"/>
            <w:noWrap w:val="0"/>
            <w:vAlign w:val="center"/>
          </w:tcPr>
          <w:p w14:paraId="74BD1BA0">
            <w:pPr>
              <w:jc w:val="center"/>
              <w:rPr>
                <w:rFonts w:ascii="仿宋" w:hAnsi="仿宋" w:eastAsia="仿宋" w:cs="仿宋"/>
                <w:bCs/>
                <w:sz w:val="24"/>
                <w:highlight w:val="none"/>
              </w:rPr>
            </w:pPr>
          </w:p>
        </w:tc>
      </w:tr>
      <w:tr w14:paraId="6CAB7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996" w:type="dxa"/>
            <w:gridSpan w:val="2"/>
            <w:noWrap w:val="0"/>
            <w:vAlign w:val="center"/>
          </w:tcPr>
          <w:p w14:paraId="3F978297">
            <w:pPr>
              <w:jc w:val="center"/>
              <w:rPr>
                <w:rFonts w:ascii="仿宋" w:hAnsi="仿宋" w:eastAsia="仿宋" w:cs="仿宋"/>
                <w:bCs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highlight w:val="none"/>
              </w:rPr>
              <w:t>项目名称</w:t>
            </w:r>
          </w:p>
        </w:tc>
        <w:tc>
          <w:tcPr>
            <w:tcW w:w="6990" w:type="dxa"/>
            <w:gridSpan w:val="8"/>
            <w:noWrap w:val="0"/>
            <w:vAlign w:val="center"/>
          </w:tcPr>
          <w:p w14:paraId="2D90582F">
            <w:pPr>
              <w:jc w:val="center"/>
              <w:rPr>
                <w:rFonts w:ascii="仿宋" w:hAnsi="仿宋" w:eastAsia="仿宋" w:cs="仿宋"/>
                <w:bCs/>
                <w:sz w:val="24"/>
                <w:highlight w:val="none"/>
              </w:rPr>
            </w:pPr>
          </w:p>
        </w:tc>
      </w:tr>
      <w:tr w14:paraId="1820B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31" w:type="dxa"/>
            <w:noWrap w:val="0"/>
            <w:vAlign w:val="center"/>
          </w:tcPr>
          <w:p w14:paraId="53187B28">
            <w:pPr>
              <w:jc w:val="center"/>
              <w:rPr>
                <w:rFonts w:ascii="仿宋" w:hAnsi="仿宋" w:eastAsia="仿宋" w:cs="仿宋"/>
                <w:bCs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highlight w:val="none"/>
              </w:rPr>
              <w:t>联系人</w:t>
            </w:r>
          </w:p>
        </w:tc>
        <w:tc>
          <w:tcPr>
            <w:tcW w:w="1229" w:type="dxa"/>
            <w:gridSpan w:val="2"/>
            <w:noWrap w:val="0"/>
            <w:vAlign w:val="center"/>
          </w:tcPr>
          <w:p w14:paraId="320E4E5D">
            <w:pPr>
              <w:jc w:val="center"/>
              <w:rPr>
                <w:rFonts w:ascii="仿宋" w:hAnsi="仿宋" w:eastAsia="仿宋" w:cs="仿宋"/>
                <w:bCs/>
                <w:sz w:val="24"/>
                <w:highlight w:val="none"/>
              </w:rPr>
            </w:pPr>
          </w:p>
        </w:tc>
        <w:tc>
          <w:tcPr>
            <w:tcW w:w="698" w:type="dxa"/>
            <w:noWrap w:val="0"/>
            <w:vAlign w:val="center"/>
          </w:tcPr>
          <w:p w14:paraId="34369040">
            <w:pPr>
              <w:jc w:val="center"/>
              <w:rPr>
                <w:rFonts w:ascii="仿宋" w:hAnsi="仿宋" w:eastAsia="仿宋" w:cs="仿宋"/>
                <w:bCs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highlight w:val="none"/>
              </w:rPr>
              <w:t>联系</w:t>
            </w:r>
          </w:p>
          <w:p w14:paraId="0F8407A7">
            <w:pPr>
              <w:jc w:val="center"/>
              <w:rPr>
                <w:rFonts w:ascii="仿宋" w:hAnsi="仿宋" w:eastAsia="仿宋" w:cs="仿宋"/>
                <w:bCs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highlight w:val="none"/>
              </w:rPr>
              <w:t>电话</w:t>
            </w:r>
          </w:p>
        </w:tc>
        <w:tc>
          <w:tcPr>
            <w:tcW w:w="2237" w:type="dxa"/>
            <w:gridSpan w:val="2"/>
            <w:noWrap w:val="0"/>
            <w:vAlign w:val="center"/>
          </w:tcPr>
          <w:p w14:paraId="7C60DF14">
            <w:pPr>
              <w:jc w:val="center"/>
              <w:rPr>
                <w:rFonts w:ascii="仿宋" w:hAnsi="仿宋" w:eastAsia="仿宋" w:cs="仿宋"/>
                <w:bCs/>
                <w:sz w:val="24"/>
                <w:highlight w:val="none"/>
              </w:rPr>
            </w:pPr>
          </w:p>
        </w:tc>
        <w:tc>
          <w:tcPr>
            <w:tcW w:w="1272" w:type="dxa"/>
            <w:gridSpan w:val="2"/>
            <w:noWrap w:val="0"/>
            <w:vAlign w:val="center"/>
          </w:tcPr>
          <w:p w14:paraId="4D815775">
            <w:pPr>
              <w:jc w:val="center"/>
              <w:rPr>
                <w:rFonts w:ascii="仿宋" w:hAnsi="仿宋" w:eastAsia="仿宋" w:cs="仿宋"/>
                <w:bCs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highlight w:val="none"/>
              </w:rPr>
              <w:t>电子邮箱/微信号</w:t>
            </w:r>
          </w:p>
        </w:tc>
        <w:tc>
          <w:tcPr>
            <w:tcW w:w="2219" w:type="dxa"/>
            <w:gridSpan w:val="2"/>
            <w:noWrap w:val="0"/>
            <w:vAlign w:val="center"/>
          </w:tcPr>
          <w:p w14:paraId="597E53F5">
            <w:pPr>
              <w:jc w:val="center"/>
              <w:rPr>
                <w:rFonts w:ascii="仿宋" w:hAnsi="仿宋" w:eastAsia="仿宋" w:cs="仿宋"/>
                <w:bCs/>
                <w:sz w:val="24"/>
                <w:highlight w:val="none"/>
              </w:rPr>
            </w:pPr>
          </w:p>
        </w:tc>
      </w:tr>
      <w:tr w14:paraId="3515B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31" w:type="dxa"/>
            <w:vMerge w:val="restart"/>
            <w:noWrap w:val="0"/>
            <w:vAlign w:val="center"/>
          </w:tcPr>
          <w:p w14:paraId="39EBE665">
            <w:pPr>
              <w:jc w:val="center"/>
              <w:rPr>
                <w:rFonts w:ascii="仿宋" w:hAnsi="仿宋" w:eastAsia="仿宋" w:cs="仿宋"/>
                <w:bCs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highlight w:val="none"/>
              </w:rPr>
              <w:t>项目</w:t>
            </w:r>
          </w:p>
          <w:p w14:paraId="2CF25842">
            <w:pPr>
              <w:jc w:val="center"/>
              <w:rPr>
                <w:rFonts w:ascii="仿宋" w:hAnsi="仿宋" w:eastAsia="仿宋" w:cs="仿宋"/>
                <w:bCs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highlight w:val="none"/>
              </w:rPr>
              <w:t>负责人</w:t>
            </w:r>
          </w:p>
        </w:tc>
        <w:tc>
          <w:tcPr>
            <w:tcW w:w="1229" w:type="dxa"/>
            <w:gridSpan w:val="2"/>
            <w:noWrap w:val="0"/>
            <w:vAlign w:val="center"/>
          </w:tcPr>
          <w:p w14:paraId="6C123DC3">
            <w:pPr>
              <w:jc w:val="center"/>
              <w:rPr>
                <w:rFonts w:ascii="仿宋" w:hAnsi="仿宋" w:eastAsia="仿宋" w:cs="仿宋"/>
                <w:bCs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highlight w:val="none"/>
              </w:rPr>
              <w:t>姓名</w:t>
            </w:r>
          </w:p>
        </w:tc>
        <w:tc>
          <w:tcPr>
            <w:tcW w:w="698" w:type="dxa"/>
            <w:noWrap w:val="0"/>
            <w:vAlign w:val="center"/>
          </w:tcPr>
          <w:p w14:paraId="4DFDE95A">
            <w:pPr>
              <w:jc w:val="center"/>
              <w:rPr>
                <w:rFonts w:ascii="仿宋" w:hAnsi="仿宋" w:eastAsia="仿宋" w:cs="仿宋"/>
                <w:bCs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highlight w:val="none"/>
              </w:rPr>
              <w:t>性别</w:t>
            </w:r>
          </w:p>
        </w:tc>
        <w:tc>
          <w:tcPr>
            <w:tcW w:w="1054" w:type="dxa"/>
            <w:noWrap w:val="0"/>
            <w:vAlign w:val="center"/>
          </w:tcPr>
          <w:p w14:paraId="50451BB0">
            <w:pPr>
              <w:jc w:val="center"/>
              <w:rPr>
                <w:rFonts w:ascii="仿宋" w:hAnsi="仿宋" w:eastAsia="仿宋" w:cs="仿宋"/>
                <w:bCs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highlight w:val="none"/>
              </w:rPr>
              <w:t>职务/职称</w:t>
            </w:r>
          </w:p>
        </w:tc>
        <w:tc>
          <w:tcPr>
            <w:tcW w:w="1680" w:type="dxa"/>
            <w:gridSpan w:val="2"/>
            <w:noWrap w:val="0"/>
            <w:vAlign w:val="center"/>
          </w:tcPr>
          <w:p w14:paraId="28113494">
            <w:pPr>
              <w:jc w:val="center"/>
              <w:rPr>
                <w:rFonts w:ascii="仿宋" w:hAnsi="仿宋" w:eastAsia="仿宋" w:cs="仿宋"/>
                <w:bCs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highlight w:val="none"/>
              </w:rPr>
              <w:t>专业</w:t>
            </w:r>
          </w:p>
        </w:tc>
        <w:tc>
          <w:tcPr>
            <w:tcW w:w="1365" w:type="dxa"/>
            <w:gridSpan w:val="2"/>
            <w:noWrap w:val="0"/>
            <w:vAlign w:val="center"/>
          </w:tcPr>
          <w:p w14:paraId="23A4A6FC">
            <w:pPr>
              <w:jc w:val="center"/>
              <w:rPr>
                <w:rFonts w:ascii="仿宋" w:hAnsi="仿宋" w:eastAsia="仿宋" w:cs="仿宋"/>
                <w:bCs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highlight w:val="none"/>
              </w:rPr>
              <w:t>邮箱</w:t>
            </w:r>
          </w:p>
        </w:tc>
        <w:tc>
          <w:tcPr>
            <w:tcW w:w="1629" w:type="dxa"/>
            <w:noWrap w:val="0"/>
            <w:vAlign w:val="center"/>
          </w:tcPr>
          <w:p w14:paraId="191EE76C">
            <w:pPr>
              <w:jc w:val="center"/>
              <w:rPr>
                <w:rFonts w:ascii="仿宋" w:hAnsi="仿宋" w:eastAsia="仿宋" w:cs="仿宋"/>
                <w:bCs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highlight w:val="none"/>
              </w:rPr>
              <w:t>电话</w:t>
            </w:r>
          </w:p>
        </w:tc>
      </w:tr>
      <w:tr w14:paraId="6C222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31" w:type="dxa"/>
            <w:vMerge w:val="continue"/>
            <w:noWrap w:val="0"/>
            <w:vAlign w:val="center"/>
          </w:tcPr>
          <w:p w14:paraId="453FF7EE">
            <w:pPr>
              <w:jc w:val="center"/>
              <w:rPr>
                <w:rFonts w:ascii="仿宋" w:hAnsi="仿宋" w:eastAsia="仿宋" w:cs="仿宋"/>
                <w:bCs/>
                <w:sz w:val="24"/>
                <w:highlight w:val="none"/>
              </w:rPr>
            </w:pPr>
          </w:p>
        </w:tc>
        <w:tc>
          <w:tcPr>
            <w:tcW w:w="1229" w:type="dxa"/>
            <w:gridSpan w:val="2"/>
            <w:noWrap w:val="0"/>
            <w:vAlign w:val="center"/>
          </w:tcPr>
          <w:p w14:paraId="731A6270">
            <w:pPr>
              <w:jc w:val="center"/>
              <w:rPr>
                <w:rFonts w:ascii="仿宋" w:hAnsi="仿宋" w:eastAsia="仿宋" w:cs="仿宋"/>
                <w:bCs/>
                <w:sz w:val="24"/>
                <w:highlight w:val="none"/>
              </w:rPr>
            </w:pPr>
          </w:p>
        </w:tc>
        <w:tc>
          <w:tcPr>
            <w:tcW w:w="698" w:type="dxa"/>
            <w:noWrap w:val="0"/>
            <w:vAlign w:val="center"/>
          </w:tcPr>
          <w:p w14:paraId="203C1F07">
            <w:pPr>
              <w:jc w:val="center"/>
              <w:rPr>
                <w:rFonts w:ascii="仿宋" w:hAnsi="仿宋" w:eastAsia="仿宋" w:cs="仿宋"/>
                <w:bCs/>
                <w:sz w:val="24"/>
                <w:highlight w:val="none"/>
              </w:rPr>
            </w:pPr>
          </w:p>
        </w:tc>
        <w:tc>
          <w:tcPr>
            <w:tcW w:w="1054" w:type="dxa"/>
            <w:noWrap w:val="0"/>
            <w:vAlign w:val="center"/>
          </w:tcPr>
          <w:p w14:paraId="4F340157">
            <w:pPr>
              <w:jc w:val="center"/>
              <w:rPr>
                <w:rFonts w:ascii="仿宋" w:hAnsi="仿宋" w:eastAsia="仿宋" w:cs="仿宋"/>
                <w:bCs/>
                <w:sz w:val="24"/>
                <w:highlight w:val="none"/>
              </w:rPr>
            </w:pPr>
          </w:p>
        </w:tc>
        <w:tc>
          <w:tcPr>
            <w:tcW w:w="1680" w:type="dxa"/>
            <w:gridSpan w:val="2"/>
            <w:noWrap w:val="0"/>
            <w:vAlign w:val="center"/>
          </w:tcPr>
          <w:p w14:paraId="2EDD3218">
            <w:pPr>
              <w:jc w:val="center"/>
              <w:rPr>
                <w:rFonts w:ascii="仿宋" w:hAnsi="仿宋" w:eastAsia="仿宋" w:cs="仿宋"/>
                <w:bCs/>
                <w:sz w:val="24"/>
                <w:highlight w:val="none"/>
              </w:rPr>
            </w:pPr>
          </w:p>
        </w:tc>
        <w:tc>
          <w:tcPr>
            <w:tcW w:w="1365" w:type="dxa"/>
            <w:gridSpan w:val="2"/>
            <w:noWrap w:val="0"/>
            <w:vAlign w:val="center"/>
          </w:tcPr>
          <w:p w14:paraId="661E2284">
            <w:pPr>
              <w:jc w:val="center"/>
              <w:rPr>
                <w:rFonts w:ascii="仿宋" w:hAnsi="仿宋" w:eastAsia="仿宋" w:cs="仿宋"/>
                <w:bCs/>
                <w:sz w:val="24"/>
                <w:highlight w:val="none"/>
              </w:rPr>
            </w:pPr>
          </w:p>
        </w:tc>
        <w:tc>
          <w:tcPr>
            <w:tcW w:w="1629" w:type="dxa"/>
            <w:noWrap w:val="0"/>
            <w:vAlign w:val="center"/>
          </w:tcPr>
          <w:p w14:paraId="53DC3F84">
            <w:pPr>
              <w:jc w:val="center"/>
              <w:rPr>
                <w:rFonts w:ascii="仿宋" w:hAnsi="仿宋" w:eastAsia="仿宋" w:cs="仿宋"/>
                <w:bCs/>
                <w:sz w:val="24"/>
                <w:highlight w:val="none"/>
              </w:rPr>
            </w:pPr>
          </w:p>
        </w:tc>
      </w:tr>
      <w:tr w14:paraId="6FBC5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31" w:type="dxa"/>
            <w:vMerge w:val="restart"/>
            <w:noWrap w:val="0"/>
            <w:vAlign w:val="center"/>
          </w:tcPr>
          <w:p w14:paraId="62FC05AF">
            <w:pPr>
              <w:jc w:val="center"/>
              <w:rPr>
                <w:rFonts w:ascii="仿宋" w:hAnsi="仿宋" w:eastAsia="仿宋" w:cs="仿宋"/>
                <w:bCs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highlight w:val="none"/>
              </w:rPr>
              <w:t>参</w:t>
            </w:r>
          </w:p>
          <w:p w14:paraId="449D9C43">
            <w:pPr>
              <w:jc w:val="center"/>
              <w:rPr>
                <w:rFonts w:ascii="仿宋" w:hAnsi="仿宋" w:eastAsia="仿宋" w:cs="仿宋"/>
                <w:bCs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highlight w:val="none"/>
              </w:rPr>
              <w:t>赛</w:t>
            </w:r>
          </w:p>
          <w:p w14:paraId="4527C22F">
            <w:pPr>
              <w:jc w:val="center"/>
              <w:rPr>
                <w:rFonts w:ascii="仿宋" w:hAnsi="仿宋" w:eastAsia="仿宋" w:cs="仿宋"/>
                <w:bCs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highlight w:val="none"/>
              </w:rPr>
              <w:t>人</w:t>
            </w:r>
          </w:p>
          <w:p w14:paraId="4F2AD8BC">
            <w:pPr>
              <w:jc w:val="center"/>
              <w:rPr>
                <w:rFonts w:ascii="仿宋" w:hAnsi="仿宋" w:eastAsia="仿宋" w:cs="仿宋"/>
                <w:bCs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highlight w:val="none"/>
              </w:rPr>
              <w:t>员</w:t>
            </w:r>
          </w:p>
          <w:p w14:paraId="46FE25DB">
            <w:pPr>
              <w:jc w:val="center"/>
              <w:rPr>
                <w:rFonts w:ascii="仿宋" w:hAnsi="仿宋" w:eastAsia="仿宋" w:cs="仿宋"/>
                <w:bCs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highlight w:val="none"/>
              </w:rPr>
              <w:t>情</w:t>
            </w:r>
          </w:p>
          <w:p w14:paraId="1BAEE4A4">
            <w:pPr>
              <w:jc w:val="center"/>
              <w:rPr>
                <w:rFonts w:ascii="仿宋" w:hAnsi="仿宋" w:eastAsia="仿宋" w:cs="仿宋"/>
                <w:bCs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highlight w:val="none"/>
              </w:rPr>
              <w:t>况</w:t>
            </w:r>
          </w:p>
        </w:tc>
        <w:tc>
          <w:tcPr>
            <w:tcW w:w="1229" w:type="dxa"/>
            <w:gridSpan w:val="2"/>
            <w:noWrap w:val="0"/>
            <w:vAlign w:val="center"/>
          </w:tcPr>
          <w:p w14:paraId="349DF140">
            <w:pPr>
              <w:jc w:val="center"/>
              <w:rPr>
                <w:rFonts w:ascii="仿宋" w:hAnsi="仿宋" w:eastAsia="仿宋" w:cs="仿宋"/>
                <w:bCs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highlight w:val="none"/>
              </w:rPr>
              <w:t>姓名</w:t>
            </w:r>
          </w:p>
        </w:tc>
        <w:tc>
          <w:tcPr>
            <w:tcW w:w="698" w:type="dxa"/>
            <w:noWrap w:val="0"/>
            <w:vAlign w:val="center"/>
          </w:tcPr>
          <w:p w14:paraId="4F4605AB">
            <w:pPr>
              <w:jc w:val="center"/>
              <w:rPr>
                <w:rFonts w:ascii="仿宋" w:hAnsi="仿宋" w:eastAsia="仿宋" w:cs="仿宋"/>
                <w:bCs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highlight w:val="none"/>
              </w:rPr>
              <w:t>性别</w:t>
            </w:r>
          </w:p>
        </w:tc>
        <w:tc>
          <w:tcPr>
            <w:tcW w:w="1054" w:type="dxa"/>
            <w:noWrap w:val="0"/>
            <w:vAlign w:val="center"/>
          </w:tcPr>
          <w:p w14:paraId="5486DFE8">
            <w:pPr>
              <w:jc w:val="center"/>
              <w:rPr>
                <w:rFonts w:ascii="仿宋" w:hAnsi="仿宋" w:eastAsia="仿宋" w:cs="仿宋"/>
                <w:bCs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highlight w:val="none"/>
              </w:rPr>
              <w:t>职务/职称</w:t>
            </w:r>
          </w:p>
        </w:tc>
        <w:tc>
          <w:tcPr>
            <w:tcW w:w="1680" w:type="dxa"/>
            <w:gridSpan w:val="2"/>
            <w:noWrap w:val="0"/>
            <w:vAlign w:val="center"/>
          </w:tcPr>
          <w:p w14:paraId="12010A7C">
            <w:pPr>
              <w:jc w:val="center"/>
              <w:rPr>
                <w:rFonts w:ascii="仿宋" w:hAnsi="仿宋" w:eastAsia="仿宋" w:cs="仿宋"/>
                <w:bCs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highlight w:val="none"/>
              </w:rPr>
              <w:t>专业</w:t>
            </w:r>
          </w:p>
        </w:tc>
        <w:tc>
          <w:tcPr>
            <w:tcW w:w="1365" w:type="dxa"/>
            <w:gridSpan w:val="2"/>
            <w:noWrap w:val="0"/>
            <w:vAlign w:val="center"/>
          </w:tcPr>
          <w:p w14:paraId="31126CA1">
            <w:pPr>
              <w:jc w:val="center"/>
              <w:rPr>
                <w:rFonts w:ascii="仿宋" w:hAnsi="仿宋" w:eastAsia="仿宋" w:cs="仿宋"/>
                <w:bCs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highlight w:val="none"/>
              </w:rPr>
              <w:t>邮箱</w:t>
            </w:r>
          </w:p>
        </w:tc>
        <w:tc>
          <w:tcPr>
            <w:tcW w:w="1629" w:type="dxa"/>
            <w:noWrap w:val="0"/>
            <w:vAlign w:val="center"/>
          </w:tcPr>
          <w:p w14:paraId="3655E9C5">
            <w:pPr>
              <w:jc w:val="center"/>
              <w:rPr>
                <w:rFonts w:ascii="仿宋" w:hAnsi="仿宋" w:eastAsia="仿宋" w:cs="仿宋"/>
                <w:bCs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highlight w:val="none"/>
              </w:rPr>
              <w:t>电话</w:t>
            </w:r>
          </w:p>
        </w:tc>
      </w:tr>
      <w:tr w14:paraId="1F5DA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31" w:type="dxa"/>
            <w:vMerge w:val="continue"/>
            <w:noWrap w:val="0"/>
            <w:vAlign w:val="center"/>
          </w:tcPr>
          <w:p w14:paraId="5C386C64">
            <w:pPr>
              <w:jc w:val="center"/>
              <w:rPr>
                <w:rFonts w:ascii="仿宋" w:hAnsi="仿宋" w:eastAsia="仿宋" w:cs="仿宋"/>
                <w:bCs/>
                <w:sz w:val="24"/>
                <w:highlight w:val="none"/>
              </w:rPr>
            </w:pPr>
          </w:p>
        </w:tc>
        <w:tc>
          <w:tcPr>
            <w:tcW w:w="1229" w:type="dxa"/>
            <w:gridSpan w:val="2"/>
            <w:noWrap w:val="0"/>
            <w:vAlign w:val="center"/>
          </w:tcPr>
          <w:p w14:paraId="18EFD403">
            <w:pPr>
              <w:jc w:val="center"/>
              <w:rPr>
                <w:rFonts w:ascii="仿宋" w:hAnsi="仿宋" w:eastAsia="仿宋" w:cs="仿宋"/>
                <w:bCs/>
                <w:sz w:val="24"/>
                <w:highlight w:val="none"/>
              </w:rPr>
            </w:pPr>
          </w:p>
        </w:tc>
        <w:tc>
          <w:tcPr>
            <w:tcW w:w="698" w:type="dxa"/>
            <w:noWrap w:val="0"/>
            <w:vAlign w:val="center"/>
          </w:tcPr>
          <w:p w14:paraId="0315C92D">
            <w:pPr>
              <w:jc w:val="center"/>
              <w:rPr>
                <w:rFonts w:ascii="仿宋" w:hAnsi="仿宋" w:eastAsia="仿宋" w:cs="仿宋"/>
                <w:bCs/>
                <w:sz w:val="24"/>
                <w:highlight w:val="none"/>
              </w:rPr>
            </w:pPr>
          </w:p>
        </w:tc>
        <w:tc>
          <w:tcPr>
            <w:tcW w:w="1054" w:type="dxa"/>
            <w:noWrap w:val="0"/>
            <w:vAlign w:val="center"/>
          </w:tcPr>
          <w:p w14:paraId="59A375A8">
            <w:pPr>
              <w:jc w:val="center"/>
              <w:rPr>
                <w:rFonts w:ascii="仿宋" w:hAnsi="仿宋" w:eastAsia="仿宋" w:cs="仿宋"/>
                <w:bCs/>
                <w:sz w:val="24"/>
                <w:highlight w:val="none"/>
              </w:rPr>
            </w:pPr>
          </w:p>
        </w:tc>
        <w:tc>
          <w:tcPr>
            <w:tcW w:w="1680" w:type="dxa"/>
            <w:gridSpan w:val="2"/>
            <w:noWrap w:val="0"/>
            <w:vAlign w:val="center"/>
          </w:tcPr>
          <w:p w14:paraId="2381C362">
            <w:pPr>
              <w:jc w:val="center"/>
              <w:rPr>
                <w:rFonts w:ascii="仿宋" w:hAnsi="仿宋" w:eastAsia="仿宋" w:cs="仿宋"/>
                <w:bCs/>
                <w:sz w:val="24"/>
                <w:highlight w:val="none"/>
              </w:rPr>
            </w:pPr>
          </w:p>
        </w:tc>
        <w:tc>
          <w:tcPr>
            <w:tcW w:w="1365" w:type="dxa"/>
            <w:gridSpan w:val="2"/>
            <w:noWrap w:val="0"/>
            <w:vAlign w:val="center"/>
          </w:tcPr>
          <w:p w14:paraId="21785C38">
            <w:pPr>
              <w:jc w:val="center"/>
              <w:rPr>
                <w:rFonts w:ascii="仿宋" w:hAnsi="仿宋" w:eastAsia="仿宋" w:cs="仿宋"/>
                <w:bCs/>
                <w:sz w:val="24"/>
                <w:highlight w:val="none"/>
              </w:rPr>
            </w:pPr>
          </w:p>
        </w:tc>
        <w:tc>
          <w:tcPr>
            <w:tcW w:w="1629" w:type="dxa"/>
            <w:noWrap w:val="0"/>
            <w:vAlign w:val="center"/>
          </w:tcPr>
          <w:p w14:paraId="41CA64E0">
            <w:pPr>
              <w:jc w:val="center"/>
              <w:rPr>
                <w:rFonts w:ascii="仿宋" w:hAnsi="仿宋" w:eastAsia="仿宋" w:cs="仿宋"/>
                <w:bCs/>
                <w:sz w:val="24"/>
                <w:highlight w:val="none"/>
              </w:rPr>
            </w:pPr>
          </w:p>
        </w:tc>
      </w:tr>
      <w:tr w14:paraId="7BD82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31" w:type="dxa"/>
            <w:vMerge w:val="continue"/>
            <w:noWrap w:val="0"/>
            <w:vAlign w:val="center"/>
          </w:tcPr>
          <w:p w14:paraId="7E6C36F4">
            <w:pPr>
              <w:jc w:val="center"/>
              <w:rPr>
                <w:rFonts w:ascii="仿宋" w:hAnsi="仿宋" w:eastAsia="仿宋" w:cs="仿宋"/>
                <w:bCs/>
                <w:sz w:val="24"/>
                <w:highlight w:val="none"/>
              </w:rPr>
            </w:pPr>
          </w:p>
        </w:tc>
        <w:tc>
          <w:tcPr>
            <w:tcW w:w="1229" w:type="dxa"/>
            <w:gridSpan w:val="2"/>
            <w:noWrap w:val="0"/>
            <w:vAlign w:val="center"/>
          </w:tcPr>
          <w:p w14:paraId="23B01D41">
            <w:pPr>
              <w:jc w:val="center"/>
              <w:rPr>
                <w:rFonts w:ascii="仿宋" w:hAnsi="仿宋" w:eastAsia="仿宋" w:cs="仿宋"/>
                <w:bCs/>
                <w:sz w:val="24"/>
                <w:highlight w:val="none"/>
              </w:rPr>
            </w:pPr>
          </w:p>
        </w:tc>
        <w:tc>
          <w:tcPr>
            <w:tcW w:w="698" w:type="dxa"/>
            <w:noWrap w:val="0"/>
            <w:vAlign w:val="center"/>
          </w:tcPr>
          <w:p w14:paraId="6C31215A">
            <w:pPr>
              <w:jc w:val="center"/>
              <w:rPr>
                <w:rFonts w:ascii="仿宋" w:hAnsi="仿宋" w:eastAsia="仿宋" w:cs="仿宋"/>
                <w:bCs/>
                <w:sz w:val="24"/>
                <w:highlight w:val="none"/>
              </w:rPr>
            </w:pPr>
          </w:p>
        </w:tc>
        <w:tc>
          <w:tcPr>
            <w:tcW w:w="1054" w:type="dxa"/>
            <w:noWrap w:val="0"/>
            <w:vAlign w:val="center"/>
          </w:tcPr>
          <w:p w14:paraId="45FCD92D">
            <w:pPr>
              <w:jc w:val="center"/>
              <w:rPr>
                <w:rFonts w:ascii="仿宋" w:hAnsi="仿宋" w:eastAsia="仿宋" w:cs="仿宋"/>
                <w:bCs/>
                <w:sz w:val="24"/>
                <w:highlight w:val="none"/>
              </w:rPr>
            </w:pPr>
          </w:p>
        </w:tc>
        <w:tc>
          <w:tcPr>
            <w:tcW w:w="1680" w:type="dxa"/>
            <w:gridSpan w:val="2"/>
            <w:noWrap w:val="0"/>
            <w:vAlign w:val="center"/>
          </w:tcPr>
          <w:p w14:paraId="0E02CA7B">
            <w:pPr>
              <w:jc w:val="center"/>
              <w:rPr>
                <w:rFonts w:ascii="仿宋" w:hAnsi="仿宋" w:eastAsia="仿宋" w:cs="仿宋"/>
                <w:bCs/>
                <w:sz w:val="24"/>
                <w:highlight w:val="none"/>
              </w:rPr>
            </w:pPr>
          </w:p>
        </w:tc>
        <w:tc>
          <w:tcPr>
            <w:tcW w:w="1365" w:type="dxa"/>
            <w:gridSpan w:val="2"/>
            <w:noWrap w:val="0"/>
            <w:vAlign w:val="center"/>
          </w:tcPr>
          <w:p w14:paraId="3C69C83B">
            <w:pPr>
              <w:jc w:val="center"/>
              <w:rPr>
                <w:rFonts w:ascii="仿宋" w:hAnsi="仿宋" w:eastAsia="仿宋" w:cs="仿宋"/>
                <w:bCs/>
                <w:sz w:val="24"/>
                <w:highlight w:val="none"/>
              </w:rPr>
            </w:pPr>
          </w:p>
        </w:tc>
        <w:tc>
          <w:tcPr>
            <w:tcW w:w="1629" w:type="dxa"/>
            <w:noWrap w:val="0"/>
            <w:vAlign w:val="center"/>
          </w:tcPr>
          <w:p w14:paraId="57227EFC">
            <w:pPr>
              <w:jc w:val="center"/>
              <w:rPr>
                <w:rFonts w:ascii="仿宋" w:hAnsi="仿宋" w:eastAsia="仿宋" w:cs="仿宋"/>
                <w:bCs/>
                <w:sz w:val="24"/>
                <w:highlight w:val="none"/>
              </w:rPr>
            </w:pPr>
          </w:p>
        </w:tc>
      </w:tr>
      <w:tr w14:paraId="33FA7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31" w:type="dxa"/>
            <w:vMerge w:val="continue"/>
            <w:noWrap w:val="0"/>
            <w:vAlign w:val="center"/>
          </w:tcPr>
          <w:p w14:paraId="5C3A558E">
            <w:pPr>
              <w:jc w:val="center"/>
              <w:rPr>
                <w:rFonts w:ascii="仿宋" w:hAnsi="仿宋" w:eastAsia="仿宋" w:cs="仿宋"/>
                <w:bCs/>
                <w:sz w:val="24"/>
                <w:highlight w:val="none"/>
              </w:rPr>
            </w:pPr>
          </w:p>
        </w:tc>
        <w:tc>
          <w:tcPr>
            <w:tcW w:w="1229" w:type="dxa"/>
            <w:gridSpan w:val="2"/>
            <w:noWrap w:val="0"/>
            <w:vAlign w:val="center"/>
          </w:tcPr>
          <w:p w14:paraId="1FFB0816">
            <w:pPr>
              <w:jc w:val="center"/>
              <w:rPr>
                <w:rFonts w:ascii="仿宋" w:hAnsi="仿宋" w:eastAsia="仿宋" w:cs="仿宋"/>
                <w:bCs/>
                <w:sz w:val="24"/>
                <w:highlight w:val="none"/>
              </w:rPr>
            </w:pPr>
          </w:p>
        </w:tc>
        <w:tc>
          <w:tcPr>
            <w:tcW w:w="698" w:type="dxa"/>
            <w:noWrap w:val="0"/>
            <w:vAlign w:val="center"/>
          </w:tcPr>
          <w:p w14:paraId="37CA9BCB">
            <w:pPr>
              <w:jc w:val="center"/>
              <w:rPr>
                <w:rFonts w:ascii="仿宋" w:hAnsi="仿宋" w:eastAsia="仿宋" w:cs="仿宋"/>
                <w:bCs/>
                <w:sz w:val="24"/>
                <w:highlight w:val="none"/>
              </w:rPr>
            </w:pPr>
          </w:p>
        </w:tc>
        <w:tc>
          <w:tcPr>
            <w:tcW w:w="1054" w:type="dxa"/>
            <w:noWrap w:val="0"/>
            <w:vAlign w:val="center"/>
          </w:tcPr>
          <w:p w14:paraId="0ADC2251">
            <w:pPr>
              <w:jc w:val="center"/>
              <w:rPr>
                <w:rFonts w:ascii="仿宋" w:hAnsi="仿宋" w:eastAsia="仿宋" w:cs="仿宋"/>
                <w:bCs/>
                <w:sz w:val="24"/>
                <w:highlight w:val="none"/>
              </w:rPr>
            </w:pPr>
          </w:p>
        </w:tc>
        <w:tc>
          <w:tcPr>
            <w:tcW w:w="1680" w:type="dxa"/>
            <w:gridSpan w:val="2"/>
            <w:noWrap w:val="0"/>
            <w:vAlign w:val="center"/>
          </w:tcPr>
          <w:p w14:paraId="107E1F01">
            <w:pPr>
              <w:jc w:val="center"/>
              <w:rPr>
                <w:rFonts w:ascii="仿宋" w:hAnsi="仿宋" w:eastAsia="仿宋" w:cs="仿宋"/>
                <w:bCs/>
                <w:sz w:val="24"/>
                <w:highlight w:val="none"/>
              </w:rPr>
            </w:pPr>
          </w:p>
        </w:tc>
        <w:tc>
          <w:tcPr>
            <w:tcW w:w="1365" w:type="dxa"/>
            <w:gridSpan w:val="2"/>
            <w:noWrap w:val="0"/>
            <w:vAlign w:val="center"/>
          </w:tcPr>
          <w:p w14:paraId="1A7279BD">
            <w:pPr>
              <w:jc w:val="center"/>
              <w:rPr>
                <w:rFonts w:ascii="仿宋" w:hAnsi="仿宋" w:eastAsia="仿宋" w:cs="仿宋"/>
                <w:bCs/>
                <w:sz w:val="24"/>
                <w:highlight w:val="none"/>
              </w:rPr>
            </w:pPr>
          </w:p>
        </w:tc>
        <w:tc>
          <w:tcPr>
            <w:tcW w:w="1629" w:type="dxa"/>
            <w:noWrap w:val="0"/>
            <w:vAlign w:val="center"/>
          </w:tcPr>
          <w:p w14:paraId="5A5E3826">
            <w:pPr>
              <w:jc w:val="center"/>
              <w:rPr>
                <w:rFonts w:ascii="仿宋" w:hAnsi="仿宋" w:eastAsia="仿宋" w:cs="仿宋"/>
                <w:bCs/>
                <w:sz w:val="24"/>
                <w:highlight w:val="none"/>
              </w:rPr>
            </w:pPr>
          </w:p>
        </w:tc>
      </w:tr>
      <w:tr w14:paraId="783D0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31" w:type="dxa"/>
            <w:vMerge w:val="continue"/>
            <w:noWrap w:val="0"/>
            <w:vAlign w:val="center"/>
          </w:tcPr>
          <w:p w14:paraId="285A71CE">
            <w:pPr>
              <w:jc w:val="center"/>
              <w:rPr>
                <w:rFonts w:ascii="仿宋" w:hAnsi="仿宋" w:eastAsia="仿宋" w:cs="仿宋"/>
                <w:bCs/>
                <w:sz w:val="24"/>
                <w:highlight w:val="none"/>
              </w:rPr>
            </w:pPr>
          </w:p>
        </w:tc>
        <w:tc>
          <w:tcPr>
            <w:tcW w:w="1229" w:type="dxa"/>
            <w:gridSpan w:val="2"/>
            <w:noWrap w:val="0"/>
            <w:vAlign w:val="center"/>
          </w:tcPr>
          <w:p w14:paraId="6598919E">
            <w:pPr>
              <w:jc w:val="center"/>
              <w:rPr>
                <w:rFonts w:ascii="仿宋" w:hAnsi="仿宋" w:eastAsia="仿宋" w:cs="仿宋"/>
                <w:bCs/>
                <w:sz w:val="24"/>
                <w:highlight w:val="none"/>
              </w:rPr>
            </w:pPr>
          </w:p>
        </w:tc>
        <w:tc>
          <w:tcPr>
            <w:tcW w:w="698" w:type="dxa"/>
            <w:noWrap w:val="0"/>
            <w:vAlign w:val="center"/>
          </w:tcPr>
          <w:p w14:paraId="5B4368AB">
            <w:pPr>
              <w:jc w:val="center"/>
              <w:rPr>
                <w:rFonts w:ascii="仿宋" w:hAnsi="仿宋" w:eastAsia="仿宋" w:cs="仿宋"/>
                <w:bCs/>
                <w:sz w:val="24"/>
                <w:highlight w:val="none"/>
              </w:rPr>
            </w:pPr>
          </w:p>
        </w:tc>
        <w:tc>
          <w:tcPr>
            <w:tcW w:w="1054" w:type="dxa"/>
            <w:noWrap w:val="0"/>
            <w:vAlign w:val="center"/>
          </w:tcPr>
          <w:p w14:paraId="08716566">
            <w:pPr>
              <w:jc w:val="center"/>
              <w:rPr>
                <w:rFonts w:ascii="仿宋" w:hAnsi="仿宋" w:eastAsia="仿宋" w:cs="仿宋"/>
                <w:bCs/>
                <w:sz w:val="24"/>
                <w:highlight w:val="none"/>
              </w:rPr>
            </w:pPr>
          </w:p>
        </w:tc>
        <w:tc>
          <w:tcPr>
            <w:tcW w:w="1680" w:type="dxa"/>
            <w:gridSpan w:val="2"/>
            <w:noWrap w:val="0"/>
            <w:vAlign w:val="center"/>
          </w:tcPr>
          <w:p w14:paraId="3D8F0076">
            <w:pPr>
              <w:jc w:val="center"/>
              <w:rPr>
                <w:rFonts w:ascii="仿宋" w:hAnsi="仿宋" w:eastAsia="仿宋" w:cs="仿宋"/>
                <w:bCs/>
                <w:sz w:val="24"/>
                <w:highlight w:val="none"/>
              </w:rPr>
            </w:pPr>
          </w:p>
        </w:tc>
        <w:tc>
          <w:tcPr>
            <w:tcW w:w="1365" w:type="dxa"/>
            <w:gridSpan w:val="2"/>
            <w:noWrap w:val="0"/>
            <w:vAlign w:val="center"/>
          </w:tcPr>
          <w:p w14:paraId="7B95519A">
            <w:pPr>
              <w:jc w:val="center"/>
              <w:rPr>
                <w:rFonts w:ascii="仿宋" w:hAnsi="仿宋" w:eastAsia="仿宋" w:cs="仿宋"/>
                <w:bCs/>
                <w:sz w:val="24"/>
                <w:highlight w:val="none"/>
              </w:rPr>
            </w:pPr>
          </w:p>
        </w:tc>
        <w:tc>
          <w:tcPr>
            <w:tcW w:w="1629" w:type="dxa"/>
            <w:noWrap w:val="0"/>
            <w:vAlign w:val="center"/>
          </w:tcPr>
          <w:p w14:paraId="0836E958">
            <w:pPr>
              <w:jc w:val="center"/>
              <w:rPr>
                <w:rFonts w:ascii="仿宋" w:hAnsi="仿宋" w:eastAsia="仿宋" w:cs="仿宋"/>
                <w:bCs/>
                <w:sz w:val="24"/>
                <w:highlight w:val="none"/>
              </w:rPr>
            </w:pPr>
          </w:p>
        </w:tc>
      </w:tr>
      <w:tr w14:paraId="163F8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31" w:type="dxa"/>
            <w:vMerge w:val="continue"/>
            <w:noWrap w:val="0"/>
            <w:vAlign w:val="center"/>
          </w:tcPr>
          <w:p w14:paraId="37F32617">
            <w:pPr>
              <w:jc w:val="center"/>
              <w:rPr>
                <w:rFonts w:ascii="仿宋" w:hAnsi="仿宋" w:eastAsia="仿宋" w:cs="仿宋"/>
                <w:bCs/>
                <w:sz w:val="24"/>
                <w:highlight w:val="none"/>
              </w:rPr>
            </w:pPr>
          </w:p>
        </w:tc>
        <w:tc>
          <w:tcPr>
            <w:tcW w:w="1229" w:type="dxa"/>
            <w:gridSpan w:val="2"/>
            <w:noWrap w:val="0"/>
            <w:vAlign w:val="center"/>
          </w:tcPr>
          <w:p w14:paraId="60ABBF71">
            <w:pPr>
              <w:jc w:val="center"/>
              <w:rPr>
                <w:rFonts w:ascii="仿宋" w:hAnsi="仿宋" w:eastAsia="仿宋" w:cs="仿宋"/>
                <w:bCs/>
                <w:sz w:val="24"/>
                <w:highlight w:val="none"/>
              </w:rPr>
            </w:pPr>
          </w:p>
        </w:tc>
        <w:tc>
          <w:tcPr>
            <w:tcW w:w="698" w:type="dxa"/>
            <w:noWrap w:val="0"/>
            <w:vAlign w:val="center"/>
          </w:tcPr>
          <w:p w14:paraId="6958E1E8">
            <w:pPr>
              <w:jc w:val="center"/>
              <w:rPr>
                <w:rFonts w:ascii="仿宋" w:hAnsi="仿宋" w:eastAsia="仿宋" w:cs="仿宋"/>
                <w:bCs/>
                <w:sz w:val="24"/>
                <w:highlight w:val="none"/>
              </w:rPr>
            </w:pPr>
          </w:p>
        </w:tc>
        <w:tc>
          <w:tcPr>
            <w:tcW w:w="1054" w:type="dxa"/>
            <w:noWrap w:val="0"/>
            <w:vAlign w:val="center"/>
          </w:tcPr>
          <w:p w14:paraId="18A6A2C5">
            <w:pPr>
              <w:jc w:val="center"/>
              <w:rPr>
                <w:rFonts w:ascii="仿宋" w:hAnsi="仿宋" w:eastAsia="仿宋" w:cs="仿宋"/>
                <w:bCs/>
                <w:sz w:val="24"/>
                <w:highlight w:val="none"/>
              </w:rPr>
            </w:pPr>
          </w:p>
        </w:tc>
        <w:tc>
          <w:tcPr>
            <w:tcW w:w="1680" w:type="dxa"/>
            <w:gridSpan w:val="2"/>
            <w:noWrap w:val="0"/>
            <w:vAlign w:val="center"/>
          </w:tcPr>
          <w:p w14:paraId="2002B631">
            <w:pPr>
              <w:jc w:val="center"/>
              <w:rPr>
                <w:rFonts w:ascii="仿宋" w:hAnsi="仿宋" w:eastAsia="仿宋" w:cs="仿宋"/>
                <w:bCs/>
                <w:sz w:val="24"/>
                <w:highlight w:val="none"/>
              </w:rPr>
            </w:pPr>
          </w:p>
        </w:tc>
        <w:tc>
          <w:tcPr>
            <w:tcW w:w="1365" w:type="dxa"/>
            <w:gridSpan w:val="2"/>
            <w:noWrap w:val="0"/>
            <w:vAlign w:val="center"/>
          </w:tcPr>
          <w:p w14:paraId="3B932620">
            <w:pPr>
              <w:jc w:val="center"/>
              <w:rPr>
                <w:rFonts w:ascii="仿宋" w:hAnsi="仿宋" w:eastAsia="仿宋" w:cs="仿宋"/>
                <w:bCs/>
                <w:sz w:val="24"/>
                <w:highlight w:val="none"/>
              </w:rPr>
            </w:pPr>
          </w:p>
        </w:tc>
        <w:tc>
          <w:tcPr>
            <w:tcW w:w="1629" w:type="dxa"/>
            <w:noWrap w:val="0"/>
            <w:vAlign w:val="center"/>
          </w:tcPr>
          <w:p w14:paraId="72CA6697">
            <w:pPr>
              <w:jc w:val="center"/>
              <w:rPr>
                <w:rFonts w:ascii="仿宋" w:hAnsi="仿宋" w:eastAsia="仿宋" w:cs="仿宋"/>
                <w:bCs/>
                <w:sz w:val="24"/>
                <w:highlight w:val="none"/>
              </w:rPr>
            </w:pPr>
          </w:p>
        </w:tc>
      </w:tr>
      <w:tr w14:paraId="347AD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560" w:type="dxa"/>
            <w:gridSpan w:val="3"/>
            <w:noWrap w:val="0"/>
            <w:vAlign w:val="center"/>
          </w:tcPr>
          <w:p w14:paraId="52377A85">
            <w:pPr>
              <w:jc w:val="center"/>
              <w:rPr>
                <w:rFonts w:hint="eastAsia" w:ascii="仿宋" w:hAnsi="仿宋" w:eastAsia="仿宋" w:cs="仿宋"/>
                <w:bCs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highlight w:val="none"/>
              </w:rPr>
              <w:t>是否为学生项目</w:t>
            </w:r>
          </w:p>
          <w:p w14:paraId="4295C7DC">
            <w:pPr>
              <w:jc w:val="center"/>
              <w:rPr>
                <w:rFonts w:hint="eastAsia" w:ascii="仿宋" w:hAnsi="仿宋" w:eastAsia="仿宋" w:cs="仿宋"/>
                <w:bCs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szCs w:val="21"/>
                <w:highlight w:val="none"/>
              </w:rPr>
              <w:t>（项目负责人为学生）</w:t>
            </w:r>
          </w:p>
        </w:tc>
        <w:tc>
          <w:tcPr>
            <w:tcW w:w="6426" w:type="dxa"/>
            <w:gridSpan w:val="7"/>
            <w:noWrap w:val="0"/>
            <w:vAlign w:val="center"/>
          </w:tcPr>
          <w:p w14:paraId="7C60F665">
            <w:pPr>
              <w:jc w:val="center"/>
              <w:rPr>
                <w:rFonts w:ascii="仿宋" w:hAnsi="仿宋" w:eastAsia="仿宋" w:cs="仿宋"/>
                <w:bCs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highlight w:val="none"/>
              </w:rPr>
              <w:t>□是         □否</w:t>
            </w:r>
          </w:p>
        </w:tc>
      </w:tr>
      <w:tr w14:paraId="0F8BB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  <w:jc w:val="center"/>
        </w:trPr>
        <w:tc>
          <w:tcPr>
            <w:tcW w:w="1331" w:type="dxa"/>
            <w:noWrap w:val="0"/>
            <w:vAlign w:val="center"/>
          </w:tcPr>
          <w:p w14:paraId="64FB7FCA">
            <w:pPr>
              <w:jc w:val="center"/>
              <w:rPr>
                <w:rFonts w:ascii="仿宋" w:hAnsi="仿宋" w:eastAsia="仿宋" w:cs="仿宋"/>
                <w:bCs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highlight w:val="none"/>
              </w:rPr>
              <w:t>所在单位推荐意见</w:t>
            </w:r>
          </w:p>
        </w:tc>
        <w:tc>
          <w:tcPr>
            <w:tcW w:w="7655" w:type="dxa"/>
            <w:gridSpan w:val="9"/>
            <w:noWrap w:val="0"/>
            <w:vAlign w:val="center"/>
          </w:tcPr>
          <w:p w14:paraId="46A11D9B">
            <w:pPr>
              <w:spacing w:line="360" w:lineRule="auto"/>
              <w:ind w:firstLine="480" w:firstLineChars="200"/>
              <w:rPr>
                <w:rFonts w:ascii="仿宋" w:hAnsi="仿宋" w:eastAsia="仿宋" w:cs="仿宋"/>
                <w:bCs/>
                <w:sz w:val="24"/>
                <w:highlight w:val="none"/>
              </w:rPr>
            </w:pPr>
          </w:p>
          <w:p w14:paraId="5D274AF0">
            <w:pPr>
              <w:spacing w:line="360" w:lineRule="auto"/>
              <w:ind w:right="964" w:firstLine="480" w:firstLineChars="200"/>
              <w:jc w:val="center"/>
              <w:rPr>
                <w:rFonts w:ascii="仿宋" w:hAnsi="仿宋" w:eastAsia="仿宋" w:cs="仿宋"/>
                <w:bCs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highlight w:val="none"/>
              </w:rPr>
              <w:t xml:space="preserve">                        </w:t>
            </w:r>
          </w:p>
          <w:p w14:paraId="6B25C10C">
            <w:pPr>
              <w:spacing w:line="360" w:lineRule="auto"/>
              <w:ind w:right="964" w:firstLine="480" w:firstLineChars="200"/>
              <w:jc w:val="center"/>
              <w:rPr>
                <w:rFonts w:ascii="仿宋" w:hAnsi="仿宋" w:eastAsia="仿宋" w:cs="仿宋"/>
                <w:bCs/>
                <w:sz w:val="24"/>
                <w:highlight w:val="none"/>
              </w:rPr>
            </w:pPr>
          </w:p>
          <w:p w14:paraId="6B96FA50">
            <w:pPr>
              <w:spacing w:line="360" w:lineRule="auto"/>
              <w:ind w:right="964" w:firstLine="480" w:firstLineChars="200"/>
              <w:jc w:val="center"/>
              <w:rPr>
                <w:rFonts w:ascii="仿宋" w:hAnsi="仿宋" w:eastAsia="仿宋" w:cs="仿宋"/>
                <w:bCs/>
                <w:sz w:val="24"/>
                <w:highlight w:val="none"/>
              </w:rPr>
            </w:pPr>
          </w:p>
          <w:p w14:paraId="7CCF4763">
            <w:pPr>
              <w:spacing w:line="360" w:lineRule="auto"/>
              <w:ind w:right="964"/>
              <w:jc w:val="right"/>
              <w:rPr>
                <w:rFonts w:ascii="仿宋" w:hAnsi="仿宋" w:eastAsia="仿宋" w:cs="仿宋"/>
                <w:bCs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highlight w:val="none"/>
              </w:rPr>
              <w:t>单位负责人签字（盖章）：</w:t>
            </w:r>
          </w:p>
          <w:p w14:paraId="33B58BE6">
            <w:pPr>
              <w:spacing w:line="360" w:lineRule="auto"/>
              <w:ind w:right="964"/>
              <w:jc w:val="center"/>
              <w:rPr>
                <w:rFonts w:ascii="仿宋" w:hAnsi="仿宋" w:eastAsia="仿宋" w:cs="仿宋"/>
                <w:bCs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highlight w:val="none"/>
              </w:rPr>
              <w:t xml:space="preserve">                             2025年   月   日</w:t>
            </w:r>
          </w:p>
        </w:tc>
      </w:tr>
    </w:tbl>
    <w:p w14:paraId="6EEB2C78">
      <w:pPr>
        <w:spacing w:before="156" w:beforeLines="50"/>
        <w:jc w:val="left"/>
        <w:rPr>
          <w:rFonts w:hint="eastAsia" w:ascii="仿宋" w:hAnsi="仿宋" w:eastAsia="仿宋"/>
          <w:sz w:val="24"/>
          <w:szCs w:val="28"/>
        </w:rPr>
      </w:pPr>
      <w:bookmarkStart w:id="0" w:name="_GoBack"/>
      <w:bookmarkEnd w:id="0"/>
      <w:r>
        <w:rPr>
          <w:rFonts w:hint="eastAsia" w:ascii="仿宋" w:hAnsi="仿宋" w:eastAsia="仿宋"/>
          <w:b/>
          <w:sz w:val="24"/>
          <w:szCs w:val="28"/>
        </w:rPr>
        <w:t>注：</w:t>
      </w:r>
      <w:r>
        <w:rPr>
          <w:rFonts w:hint="eastAsia" w:ascii="仿宋" w:hAnsi="仿宋" w:eastAsia="仿宋"/>
          <w:sz w:val="24"/>
          <w:szCs w:val="28"/>
        </w:rPr>
        <w:t>各参赛单位请于202</w:t>
      </w:r>
      <w:r>
        <w:rPr>
          <w:rFonts w:hint="eastAsia" w:ascii="仿宋" w:hAnsi="仿宋" w:eastAsia="仿宋"/>
          <w:sz w:val="24"/>
          <w:szCs w:val="28"/>
          <w:lang w:val="en-US" w:eastAsia="zh-CN"/>
        </w:rPr>
        <w:t>5</w:t>
      </w:r>
      <w:r>
        <w:rPr>
          <w:rFonts w:hint="eastAsia" w:ascii="仿宋" w:hAnsi="仿宋" w:eastAsia="仿宋"/>
          <w:sz w:val="24"/>
          <w:szCs w:val="28"/>
        </w:rPr>
        <w:t>年0</w:t>
      </w:r>
      <w:r>
        <w:rPr>
          <w:rFonts w:hint="eastAsia" w:ascii="仿宋" w:hAnsi="仿宋" w:eastAsia="仿宋"/>
          <w:sz w:val="24"/>
          <w:szCs w:val="28"/>
          <w:lang w:val="en-US" w:eastAsia="zh-CN"/>
        </w:rPr>
        <w:t>7</w:t>
      </w:r>
      <w:r>
        <w:rPr>
          <w:rFonts w:hint="eastAsia" w:ascii="仿宋" w:hAnsi="仿宋" w:eastAsia="仿宋"/>
          <w:sz w:val="24"/>
          <w:szCs w:val="28"/>
        </w:rPr>
        <w:t>月</w:t>
      </w:r>
      <w:r>
        <w:rPr>
          <w:rFonts w:hint="eastAsia" w:ascii="仿宋" w:hAnsi="仿宋" w:eastAsia="仿宋"/>
          <w:sz w:val="24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4"/>
          <w:szCs w:val="28"/>
        </w:rPr>
        <w:t>0日前将报名表word版及盖章后扫描件</w:t>
      </w:r>
      <w:r>
        <w:rPr>
          <w:rFonts w:hint="eastAsia" w:ascii="仿宋" w:hAnsi="仿宋" w:eastAsia="仿宋"/>
          <w:sz w:val="24"/>
          <w:szCs w:val="28"/>
          <w:lang w:val="en-US" w:eastAsia="zh-CN"/>
        </w:rPr>
        <w:t>通过</w:t>
      </w:r>
      <w:r>
        <w:rPr>
          <w:rFonts w:hint="eastAsia" w:ascii="仿宋" w:hAnsi="仿宋" w:eastAsia="仿宋"/>
          <w:sz w:val="24"/>
          <w:szCs w:val="28"/>
        </w:rPr>
        <w:t>“中国农业机器人创新大赛”官</w:t>
      </w:r>
      <w:r>
        <w:rPr>
          <w:rFonts w:hint="eastAsia" w:ascii="仿宋" w:hAnsi="仿宋" w:eastAsia="仿宋"/>
          <w:sz w:val="24"/>
          <w:szCs w:val="28"/>
          <w:lang w:val="en-US" w:eastAsia="zh-CN"/>
        </w:rPr>
        <w:t>网提交</w:t>
      </w:r>
      <w:r>
        <w:rPr>
          <w:rFonts w:hint="eastAsia" w:ascii="仿宋" w:hAnsi="仿宋" w:eastAsia="仿宋"/>
          <w:sz w:val="24"/>
          <w:szCs w:val="28"/>
        </w:rPr>
        <w:t>。</w:t>
      </w:r>
    </w:p>
    <w:p w14:paraId="2AA6FE74">
      <w:pPr>
        <w:jc w:val="center"/>
        <w:rPr>
          <w:rFonts w:ascii="仿宋" w:hAnsi="仿宋" w:eastAsia="仿宋" w:cs="仿宋"/>
          <w:b/>
          <w:bCs/>
          <w:color w:val="333333"/>
          <w:kern w:val="0"/>
          <w:sz w:val="24"/>
          <w:shd w:val="clear" w:color="auto" w:fill="FFFFFF"/>
          <w:lang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kYzcxNmJlMmIxNGE2NWMwYzQ3YzEzNGFmNzYxOGMifQ=="/>
  </w:docVars>
  <w:rsids>
    <w:rsidRoot w:val="55F77DAA"/>
    <w:rsid w:val="000647C3"/>
    <w:rsid w:val="000E2F12"/>
    <w:rsid w:val="00114527"/>
    <w:rsid w:val="00174E39"/>
    <w:rsid w:val="002D6A4E"/>
    <w:rsid w:val="0030777E"/>
    <w:rsid w:val="00391D1B"/>
    <w:rsid w:val="003D7302"/>
    <w:rsid w:val="003E3503"/>
    <w:rsid w:val="00486DA3"/>
    <w:rsid w:val="004B5318"/>
    <w:rsid w:val="004C5774"/>
    <w:rsid w:val="00527986"/>
    <w:rsid w:val="005C361E"/>
    <w:rsid w:val="00631023"/>
    <w:rsid w:val="006A69FF"/>
    <w:rsid w:val="0077651F"/>
    <w:rsid w:val="00860B64"/>
    <w:rsid w:val="008A2484"/>
    <w:rsid w:val="0091447A"/>
    <w:rsid w:val="00967967"/>
    <w:rsid w:val="009B2C43"/>
    <w:rsid w:val="00A476FA"/>
    <w:rsid w:val="00A84F9F"/>
    <w:rsid w:val="00B05FD9"/>
    <w:rsid w:val="00B1414C"/>
    <w:rsid w:val="00B41B90"/>
    <w:rsid w:val="00B431B5"/>
    <w:rsid w:val="00B70CAA"/>
    <w:rsid w:val="00BA0CAD"/>
    <w:rsid w:val="00CD1FF1"/>
    <w:rsid w:val="00D02A28"/>
    <w:rsid w:val="00D06A75"/>
    <w:rsid w:val="00D070A7"/>
    <w:rsid w:val="00EB367C"/>
    <w:rsid w:val="00F003F2"/>
    <w:rsid w:val="00F52E81"/>
    <w:rsid w:val="00F62902"/>
    <w:rsid w:val="01097DA3"/>
    <w:rsid w:val="017C0842"/>
    <w:rsid w:val="0247673D"/>
    <w:rsid w:val="02EE3909"/>
    <w:rsid w:val="03907E1C"/>
    <w:rsid w:val="044D2BC2"/>
    <w:rsid w:val="056D67B3"/>
    <w:rsid w:val="06F33DD6"/>
    <w:rsid w:val="09104828"/>
    <w:rsid w:val="0A3753C7"/>
    <w:rsid w:val="0ACD6DB6"/>
    <w:rsid w:val="0CD40883"/>
    <w:rsid w:val="0D00233D"/>
    <w:rsid w:val="0E6770F8"/>
    <w:rsid w:val="0FCD3CFB"/>
    <w:rsid w:val="11F564AE"/>
    <w:rsid w:val="13951047"/>
    <w:rsid w:val="14283C5F"/>
    <w:rsid w:val="14725409"/>
    <w:rsid w:val="14E5023C"/>
    <w:rsid w:val="165D3879"/>
    <w:rsid w:val="17083EB3"/>
    <w:rsid w:val="17BA6140"/>
    <w:rsid w:val="17D56489"/>
    <w:rsid w:val="195C1267"/>
    <w:rsid w:val="1CC01F5F"/>
    <w:rsid w:val="1E931914"/>
    <w:rsid w:val="20232E66"/>
    <w:rsid w:val="2243686B"/>
    <w:rsid w:val="22980F1D"/>
    <w:rsid w:val="22FE45EC"/>
    <w:rsid w:val="23666CBB"/>
    <w:rsid w:val="23983D46"/>
    <w:rsid w:val="23AE1B7C"/>
    <w:rsid w:val="24567BD6"/>
    <w:rsid w:val="246F3CB9"/>
    <w:rsid w:val="24A51262"/>
    <w:rsid w:val="24CD51A5"/>
    <w:rsid w:val="254F2F74"/>
    <w:rsid w:val="276A14C3"/>
    <w:rsid w:val="29712A08"/>
    <w:rsid w:val="29D80099"/>
    <w:rsid w:val="2AFB3532"/>
    <w:rsid w:val="2C2C4763"/>
    <w:rsid w:val="2E26764B"/>
    <w:rsid w:val="318C11F6"/>
    <w:rsid w:val="31BE56F5"/>
    <w:rsid w:val="32003F15"/>
    <w:rsid w:val="33A835F1"/>
    <w:rsid w:val="33C82931"/>
    <w:rsid w:val="3447285E"/>
    <w:rsid w:val="353B6C05"/>
    <w:rsid w:val="354E5C8A"/>
    <w:rsid w:val="385F6A88"/>
    <w:rsid w:val="38BC25B9"/>
    <w:rsid w:val="392C7AB6"/>
    <w:rsid w:val="39B34738"/>
    <w:rsid w:val="3B042A87"/>
    <w:rsid w:val="3B114FE1"/>
    <w:rsid w:val="3B197560"/>
    <w:rsid w:val="3BB03750"/>
    <w:rsid w:val="3CC02F37"/>
    <w:rsid w:val="3DFE7EFB"/>
    <w:rsid w:val="3EA01393"/>
    <w:rsid w:val="40652F2B"/>
    <w:rsid w:val="41EC6BEA"/>
    <w:rsid w:val="426350F8"/>
    <w:rsid w:val="42840B36"/>
    <w:rsid w:val="446F3580"/>
    <w:rsid w:val="467F0978"/>
    <w:rsid w:val="47242D24"/>
    <w:rsid w:val="473F4A89"/>
    <w:rsid w:val="47990026"/>
    <w:rsid w:val="47D8393F"/>
    <w:rsid w:val="485E389D"/>
    <w:rsid w:val="489952B3"/>
    <w:rsid w:val="48A42652"/>
    <w:rsid w:val="4B4D0CD0"/>
    <w:rsid w:val="4DF66F7D"/>
    <w:rsid w:val="4E843439"/>
    <w:rsid w:val="4F116C89"/>
    <w:rsid w:val="4F1E0965"/>
    <w:rsid w:val="4F565F9F"/>
    <w:rsid w:val="54277771"/>
    <w:rsid w:val="54A56785"/>
    <w:rsid w:val="5530417F"/>
    <w:rsid w:val="55F77DAA"/>
    <w:rsid w:val="576559A5"/>
    <w:rsid w:val="59570F67"/>
    <w:rsid w:val="5A8231D8"/>
    <w:rsid w:val="5B9E54EE"/>
    <w:rsid w:val="5C2372D7"/>
    <w:rsid w:val="5C4D2C40"/>
    <w:rsid w:val="5D251C1E"/>
    <w:rsid w:val="5DCF425E"/>
    <w:rsid w:val="614B5500"/>
    <w:rsid w:val="62B76C03"/>
    <w:rsid w:val="633C0CEC"/>
    <w:rsid w:val="639B3169"/>
    <w:rsid w:val="63C76798"/>
    <w:rsid w:val="63D02EA1"/>
    <w:rsid w:val="64782BDC"/>
    <w:rsid w:val="66331B2F"/>
    <w:rsid w:val="66B63D2E"/>
    <w:rsid w:val="66D95C2B"/>
    <w:rsid w:val="67EB6652"/>
    <w:rsid w:val="68BF37BC"/>
    <w:rsid w:val="68D3654A"/>
    <w:rsid w:val="69CE47BD"/>
    <w:rsid w:val="70AB424C"/>
    <w:rsid w:val="70B61A7F"/>
    <w:rsid w:val="72F04B64"/>
    <w:rsid w:val="73BF6738"/>
    <w:rsid w:val="73EC5006"/>
    <w:rsid w:val="747C6663"/>
    <w:rsid w:val="74F71492"/>
    <w:rsid w:val="752045D6"/>
    <w:rsid w:val="75F63690"/>
    <w:rsid w:val="773444B1"/>
    <w:rsid w:val="777B11DB"/>
    <w:rsid w:val="7C4C5C62"/>
    <w:rsid w:val="7C661421"/>
    <w:rsid w:val="7DD629A6"/>
    <w:rsid w:val="7EEF5779"/>
    <w:rsid w:val="7F315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1"/>
    <w:autoRedefine/>
    <w:semiHidden/>
    <w:unhideWhenUsed/>
    <w:qFormat/>
    <w:uiPriority w:val="0"/>
    <w:pPr>
      <w:keepNext/>
      <w:keepLines/>
      <w:adjustRightInd w:val="0"/>
      <w:snapToGrid w:val="0"/>
      <w:spacing w:beforeLines="50" w:afterLines="50"/>
      <w:jc w:val="center"/>
      <w:outlineLvl w:val="1"/>
    </w:pPr>
    <w:rPr>
      <w:rFonts w:ascii="Arial" w:hAnsi="Arial" w:eastAsia="华文行楷"/>
      <w:b/>
      <w:sz w:val="44"/>
    </w:rPr>
  </w:style>
  <w:style w:type="paragraph" w:styleId="3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/>
      <w:b/>
      <w:kern w:val="0"/>
      <w:sz w:val="27"/>
      <w:szCs w:val="27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2"/>
    <w:autoRedefine/>
    <w:qFormat/>
    <w:uiPriority w:val="0"/>
    <w:rPr>
      <w:sz w:val="18"/>
      <w:szCs w:val="18"/>
    </w:rPr>
  </w:style>
  <w:style w:type="paragraph" w:styleId="5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10">
    <w:name w:val="Hyperlink"/>
    <w:autoRedefine/>
    <w:qFormat/>
    <w:uiPriority w:val="0"/>
    <w:rPr>
      <w:rFonts w:ascii="Calibri" w:hAnsi="Calibri" w:eastAsia="宋体"/>
      <w:color w:val="0000FF"/>
      <w:u w:val="single"/>
    </w:rPr>
  </w:style>
  <w:style w:type="character" w:customStyle="1" w:styleId="11">
    <w:name w:val="标题 2 Char"/>
    <w:link w:val="2"/>
    <w:autoRedefine/>
    <w:qFormat/>
    <w:uiPriority w:val="0"/>
    <w:rPr>
      <w:rFonts w:ascii="Arial" w:hAnsi="Arial" w:eastAsia="华文行楷"/>
      <w:b/>
      <w:sz w:val="44"/>
    </w:rPr>
  </w:style>
  <w:style w:type="character" w:customStyle="1" w:styleId="12">
    <w:name w:val="批注框文本 Char"/>
    <w:basedOn w:val="9"/>
    <w:link w:val="4"/>
    <w:autoRedefine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3">
    <w:name w:val="页眉 Char"/>
    <w:basedOn w:val="9"/>
    <w:link w:val="6"/>
    <w:autoRedefine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4">
    <w:name w:val="页脚 Char"/>
    <w:basedOn w:val="9"/>
    <w:link w:val="5"/>
    <w:autoRedefine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187</Words>
  <Characters>198</Characters>
  <Lines>2</Lines>
  <Paragraphs>1</Paragraphs>
  <TotalTime>0</TotalTime>
  <ScaleCrop>false</ScaleCrop>
  <LinksUpToDate>false</LinksUpToDate>
  <CharactersWithSpaces>266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2022-05-12T07:16:00Z</dcterms:created>
  <dc:creator>duxh302</dc:creator>
  <cp:lastModifiedBy>王鸿儒</cp:lastModifiedBy>
  <dcterms:modified xsi:type="dcterms:W3CDTF">2025-03-07T08:15:03Z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7E15E683DD694454AB69B3F5E4701E74</vt:lpwstr>
  </property>
  <property fmtid="{D5CDD505-2E9C-101B-9397-08002B2CF9AE}" pid="4" name="KSOTemplateDocerSaveRecord">
    <vt:lpwstr>eyJoZGlkIjoiOTlkYzcxNmJlMmIxNGE2NWMwYzQ3YzEzNGFmNzYxOGMiLCJ1c2VySWQiOiIxNDM5MzY5MTE3In0=</vt:lpwstr>
  </property>
</Properties>
</file>